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b/>
          <w:sz w:val="46"/>
        </w:rPr>
        <w:t>Mohammed Affan</w:t>
      </w:r>
    </w:p>
    <w:p>
      <w:pPr>
        <w:spacing w:after="80"/>
      </w:pPr>
      <w:r>
        <w:rPr>
          <w:b w:val="0"/>
          <w:sz w:val="22"/>
        </w:rPr>
        <w:t>Software Developer</w:t>
      </w:r>
    </w:p>
    <w:p>
      <w:pPr>
        <w:spacing w:after="60"/>
      </w:pPr>
      <w:r>
        <w:rPr>
          <w:b w:val="0"/>
          <w:sz w:val="17"/>
        </w:rPr>
        <w:t xml:space="preserve">Bengaluru, India | </w:t>
      </w:r>
      <w:hyperlink r:id="rId9">
        <w:r>
          <w:rPr>
            <w:u w:val="single"/>
          </w:rPr>
          <w:t>1824.itachi@gmail.com</w:t>
        </w:r>
      </w:hyperlink>
    </w:p>
    <w:p>
      <w:pPr>
        <w:spacing w:after="80"/>
      </w:pPr>
      <w:r>
        <w:rPr>
          <w:b w:val="0"/>
          <w:sz w:val="17"/>
        </w:rPr>
      </w:r>
      <w:hyperlink r:id="rId10">
        <w:r>
          <w:rPr>
            <w:u w:val="single"/>
          </w:rPr>
          <w:t>github.com/Itachi-1824</w:t>
        </w:r>
      </w:hyperlink>
      <w:r>
        <w:t xml:space="preserve"> | </w:t>
      </w:r>
      <w:hyperlink r:id="rId11">
        <w:r>
          <w:rPr>
            <w:u w:val="single"/>
          </w:rPr>
          <w:t>LinkedIn: Mohammed Affan</w:t>
        </w:r>
      </w:hyperlink>
    </w:p>
    <w:p>
      <w:pPr>
        <w:keepNext/>
        <w:spacing w:after="100" w:before="180"/>
      </w:pPr>
      <w:r>
        <w:rPr>
          <w:b/>
          <w:sz w:val="19"/>
        </w:rPr>
        <w:t>PROFILE</w:t>
      </w:r>
    </w:p>
    <w:p>
      <w:pPr>
        <w:spacing w:after="60"/>
      </w:pPr>
      <w:r>
        <w:rPr>
          <w:b w:val="0"/>
        </w:rPr>
        <w:t>Software developer working across AI systems and the infrastructure around them. At Pollinations.ai, contributes agent interfaces, MCP tooling, retrieval, and isolated execution; at Myceli.ai, builds AI workflows and automation. Independent work spans model research, Rust systems, evaluation environments, and web, mobile, and 3D applications.</w:t>
      </w:r>
    </w:p>
    <w:p>
      <w:pPr>
        <w:keepNext/>
        <w:spacing w:after="100" w:before="180"/>
      </w:pPr>
      <w:r>
        <w:rPr>
          <w:b/>
          <w:sz w:val="19"/>
        </w:rPr>
        <w:t>PROFESSIONAL EXPERIENCE</w:t>
      </w:r>
    </w:p>
    <w:p>
      <w:pPr>
        <w:keepNext/>
        <w:spacing w:after="40"/>
      </w:pPr>
      <w:r>
        <w:rPr>
          <w:b w:val="0"/>
        </w:rPr>
      </w:r>
      <w:r>
        <w:rPr>
          <w:b/>
        </w:rPr>
        <w:t>Pollinations.ai</w:t>
      </w:r>
    </w:p>
    <w:p>
      <w:pPr>
        <w:keepNext/>
        <w:spacing w:after="80"/>
      </w:pPr>
      <w:r>
        <w:rPr>
          <w:b w:val="0"/>
          <w:sz w:val="17"/>
        </w:rPr>
        <w:t>Developer · MLOps &amp; AI Infrastructure | Feb 2025 – Present</w:t>
      </w:r>
    </w:p>
    <w:p>
      <w:pPr>
        <w:pStyle w:val="ListBullet"/>
        <w:spacing w:after="40"/>
        <w:ind w:left="198" w:hanging="142"/>
      </w:pPr>
      <w:r>
        <w:t>Build AI agents, model integrations, APIs, and workflow automation for the Pollinations platform.</w:t>
      </w:r>
    </w:p>
    <w:p>
      <w:pPr>
        <w:pStyle w:val="ListBullet"/>
        <w:spacing w:after="40"/>
        <w:ind w:left="198" w:hanging="142"/>
      </w:pPr>
      <w:hyperlink r:id="rId12">
        <w:r>
          <w:rPr>
            <w:u w:val="single"/>
          </w:rPr>
          <w:t>Extended the MCP server with tools for image batches, video generation, multimodal analysis, transcription, search, and pricing; added dynamic model discovery and API-key authentication.</w:t>
        </w:r>
      </w:hyperlink>
    </w:p>
    <w:p>
      <w:pPr>
        <w:pStyle w:val="ListBullet"/>
        <w:spacing w:after="40"/>
        <w:ind w:left="198" w:hanging="142"/>
      </w:pPr>
      <w:hyperlink r:id="rId13">
        <w:r>
          <w:rPr>
            <w:u w:val="single"/>
          </w:rPr>
          <w:t>Contribute to Polli across Discord, GitHub, and OpenAI-compatible APIs, connecting repository search, session context, caller-scoped tools, model routing, and streamed responses.</w:t>
        </w:r>
      </w:hyperlink>
    </w:p>
    <w:p>
      <w:pPr>
        <w:pStyle w:val="ListBullet"/>
        <w:spacing w:after="40"/>
        <w:ind w:left="198" w:hanging="142"/>
      </w:pPr>
      <w:hyperlink r:id="rId14">
        <w:r>
          <w:rPr>
            <w:u w:val="single"/>
          </w:rPr>
          <w:t>Moved repository embeddings into Cloudflare Vectorize with incremental indexing, batched embedding requests, and removal of vectors for deleted files.</w:t>
        </w:r>
      </w:hyperlink>
    </w:p>
    <w:p>
      <w:pPr>
        <w:pStyle w:val="ListBullet"/>
        <w:spacing w:after="40"/>
        <w:ind w:left="198" w:hanging="142"/>
      </w:pPr>
      <w:r>
        <w:t>Replaced per-user database update subprocesses with batched operations and concurrent API validation; isolated Cloudflare shell execution in disposable containers without caller credentials.</w:t>
      </w:r>
    </w:p>
    <w:p>
      <w:pPr>
        <w:keepNext/>
        <w:spacing w:after="40"/>
      </w:pPr>
      <w:r>
        <w:rPr>
          <w:b w:val="0"/>
        </w:rPr>
      </w:r>
      <w:r>
        <w:rPr>
          <w:b/>
        </w:rPr>
        <w:t>Myceli.ai</w:t>
      </w:r>
    </w:p>
    <w:p>
      <w:pPr>
        <w:keepNext/>
        <w:spacing w:after="80"/>
      </w:pPr>
      <w:r>
        <w:rPr>
          <w:b w:val="0"/>
          <w:sz w:val="17"/>
        </w:rPr>
        <w:t>Developer · AI Systems &amp; Automation | Feb 2025 – Present</w:t>
      </w:r>
    </w:p>
    <w:p>
      <w:pPr>
        <w:pStyle w:val="ListBullet"/>
        <w:spacing w:after="40"/>
        <w:ind w:left="198" w:hanging="142"/>
      </w:pPr>
      <w:r>
        <w:t>Connect AI infrastructure through automations and workflows, connecting models, services, and agent modules across cloud and local environments.</w:t>
      </w:r>
    </w:p>
    <w:p>
      <w:pPr>
        <w:keepNext/>
        <w:spacing w:after="100" w:before="180"/>
      </w:pPr>
      <w:r>
        <w:rPr>
          <w:b/>
          <w:sz w:val="19"/>
        </w:rPr>
        <w:t>INDEPENDENT RESEARCH &amp; DEVELOPMENT</w:t>
      </w:r>
    </w:p>
    <w:p>
      <w:pPr>
        <w:keepNext/>
        <w:spacing w:after="40"/>
      </w:pPr>
      <w:r>
        <w:rPr>
          <w:b w:val="0"/>
        </w:rPr>
      </w:r>
      <w:hyperlink r:id="rId15">
        <w:r>
          <w:rPr>
            <w:u w:val="single"/>
          </w:rPr>
          <w:t>Ouroboros</w:t>
        </w:r>
      </w:hyperlink>
    </w:p>
    <w:p>
      <w:pPr>
        <w:keepNext/>
        <w:spacing w:after="80"/>
      </w:pPr>
      <w:r>
        <w:rPr>
          <w:b w:val="0"/>
          <w:sz w:val="17"/>
        </w:rPr>
        <w:t>2026 · Independent researcher &amp; developer · Research in development</w:t>
      </w:r>
    </w:p>
    <w:p>
      <w:pPr>
        <w:pStyle w:val="ListBullet"/>
        <w:spacing w:after="40"/>
        <w:ind w:left="198" w:hanging="142"/>
      </w:pPr>
      <w:r>
        <w:t>Develop language-model research prototypes in PyTorch under local hardware constraints; retain unpublished architecture and implementation details privately.</w:t>
      </w:r>
    </w:p>
    <w:p>
      <w:pPr>
        <w:pStyle w:val="ListBullet"/>
        <w:spacing w:after="40"/>
        <w:ind w:left="198" w:hanging="142"/>
      </w:pPr>
      <w:r>
        <w:t>Evaluate mechanisms independently against explicit baselines; document ablations, limitations, and negative findings in a public research notebook.</w:t>
      </w:r>
    </w:p>
    <w:p>
      <w:pPr>
        <w:pStyle w:val="ListBullet"/>
        <w:spacing w:after="40"/>
        <w:ind w:left="198" w:hanging="142"/>
      </w:pPr>
      <w:r>
        <w:t>Public output is a research log. No published paper or public benchmark result is claimed.</w:t>
      </w:r>
    </w:p>
    <w:p>
      <w:pPr>
        <w:keepNext/>
        <w:spacing w:after="40"/>
      </w:pPr>
      <w:r>
        <w:rPr>
          <w:b w:val="0"/>
        </w:rPr>
      </w:r>
      <w:hyperlink r:id="rId16">
        <w:r>
          <w:rPr>
            <w:u w:val="single"/>
          </w:rPr>
          <w:t>Sylph</w:t>
        </w:r>
      </w:hyperlink>
    </w:p>
    <w:p>
      <w:pPr>
        <w:keepNext/>
        <w:spacing w:after="80"/>
      </w:pPr>
      <w:r>
        <w:rPr>
          <w:b w:val="0"/>
          <w:sz w:val="17"/>
        </w:rPr>
        <w:t>2026 · Independent systems developer · Private implementation in development</w:t>
      </w:r>
    </w:p>
    <w:p>
      <w:pPr>
        <w:pStyle w:val="ListBullet"/>
        <w:spacing w:after="40"/>
        <w:ind w:left="198" w:hanging="142"/>
      </w:pPr>
      <w:r>
        <w:t>Develop a Rust-based AI runtime exploring local inference, task-driven learning, and peer-to-peer exchange of model adapters.</w:t>
      </w:r>
    </w:p>
    <w:p>
      <w:pPr>
        <w:pStyle w:val="ListBullet"/>
        <w:spacing w:after="40"/>
        <w:ind w:left="198" w:hanging="142"/>
      </w:pPr>
      <w:r>
        <w:t>Separate model backends through an inference contract; implement adapter compatibility and payload-integrity checks in the exchange path.</w:t>
      </w:r>
    </w:p>
    <w:p>
      <w:pPr>
        <w:pStyle w:val="ListBullet"/>
        <w:spacing w:after="40"/>
        <w:ind w:left="198" w:hanging="142"/>
      </w:pPr>
      <w:r>
        <w:t>Develop adapter-composition checks and adversarial tests, with local and Kubernetes/Helm deployment tooling. Public overview available; implementation remains private.</w:t>
      </w:r>
    </w:p>
    <w:p>
      <w:r>
        <w:br w:type="page"/>
      </w:r>
    </w:p>
    <w:p>
      <w:pPr>
        <w:spacing w:after="100"/>
      </w:pPr>
      <w:r>
        <w:rPr>
          <w:b/>
          <w:sz w:val="22"/>
        </w:rPr>
        <w:t>Mohammed Affan — Engineering projects &amp; technical background</w:t>
      </w:r>
    </w:p>
    <w:p>
      <w:pPr>
        <w:keepNext/>
        <w:spacing w:after="100" w:before="180"/>
      </w:pPr>
      <w:r>
        <w:rPr>
          <w:b/>
          <w:sz w:val="19"/>
        </w:rPr>
        <w:t>SELECTED ENGINEERING PROJECTS</w:t>
      </w:r>
    </w:p>
    <w:p>
      <w:pPr>
        <w:keepNext/>
        <w:spacing w:after="40"/>
      </w:pPr>
      <w:r>
        <w:rPr>
          <w:b w:val="0"/>
        </w:rPr>
      </w:r>
      <w:hyperlink r:id="rId17">
        <w:r>
          <w:rPr>
            <w:u w:val="single"/>
          </w:rPr>
          <w:t>Memory-Arc</w:t>
        </w:r>
      </w:hyperlink>
    </w:p>
    <w:p>
      <w:pPr>
        <w:keepNext/>
        <w:spacing w:after="80"/>
      </w:pPr>
      <w:r>
        <w:rPr>
          <w:b w:val="0"/>
          <w:sz w:val="17"/>
        </w:rPr>
        <w:t>2025 · Independent developer · Public Python implementation</w:t>
      </w:r>
    </w:p>
    <w:p>
      <w:pPr>
        <w:pStyle w:val="ListBullet"/>
        <w:spacing w:after="40"/>
        <w:ind w:left="198" w:hanging="142"/>
      </w:pPr>
      <w:r>
        <w:t>Built configurable memory infrastructure connecting recent conversation history to persistent vector retrieval, with AI, heuristic, hybrid, and disabled processing modes.</w:t>
      </w:r>
    </w:p>
    <w:p>
      <w:pPr>
        <w:pStyle w:val="ListBullet"/>
        <w:spacing w:after="40"/>
        <w:ind w:left="198" w:hanging="142"/>
      </w:pPr>
      <w:r>
        <w:t>Separated configuration, JSON persistence, asynchronous memory interfaces, and model-provider adapters.</w:t>
      </w:r>
    </w:p>
    <w:p>
      <w:pPr>
        <w:keepNext/>
        <w:spacing w:after="40"/>
      </w:pPr>
      <w:r>
        <w:rPr>
          <w:b w:val="0"/>
        </w:rPr>
      </w:r>
      <w:r>
        <w:rPr>
          <w:b/>
        </w:rPr>
        <w:t>Repository intelligence</w:t>
      </w:r>
    </w:p>
    <w:p>
      <w:pPr>
        <w:keepNext/>
        <w:spacing w:after="80"/>
      </w:pPr>
      <w:r>
        <w:rPr>
          <w:b w:val="0"/>
          <w:sz w:val="17"/>
        </w:rPr>
        <w:t>2026 · Independent developer · Private Rust tooling in development</w:t>
      </w:r>
    </w:p>
    <w:p>
      <w:pPr>
        <w:pStyle w:val="ListBullet"/>
        <w:spacing w:after="40"/>
        <w:ind w:left="198" w:hanging="142"/>
      </w:pPr>
      <w:r>
        <w:t>Develop local repository-analysis tooling using Rust, Tree-sitter, SQLite, and FTS5 for language structure, persistence, and evidence retrieval.</w:t>
      </w:r>
    </w:p>
    <w:p>
      <w:pPr>
        <w:pStyle w:val="ListBullet"/>
        <w:spacing w:after="40"/>
        <w:ind w:left="198" w:hanging="142"/>
      </w:pPr>
      <w:r>
        <w:t>Build explicit validation context to distinguish stored results from evidence about the current source state.</w:t>
      </w:r>
    </w:p>
    <w:p>
      <w:pPr>
        <w:keepNext/>
        <w:spacing w:after="40"/>
      </w:pPr>
      <w:r>
        <w:rPr>
          <w:b w:val="0"/>
        </w:rPr>
      </w:r>
      <w:hyperlink r:id="rId18">
        <w:r>
          <w:rPr>
            <w:u w:val="single"/>
          </w:rPr>
          <w:t>Agent evaluation environments</w:t>
        </w:r>
      </w:hyperlink>
    </w:p>
    <w:p>
      <w:pPr>
        <w:keepNext/>
        <w:spacing w:after="80"/>
      </w:pPr>
      <w:r>
        <w:rPr>
          <w:b w:val="0"/>
          <w:sz w:val="17"/>
        </w:rPr>
        <w:t>2026 · Environment developer · Public OpenEnv hackathon projects</w:t>
      </w:r>
    </w:p>
    <w:p>
      <w:pPr>
        <w:pStyle w:val="ListBullet"/>
        <w:spacing w:after="40"/>
        <w:ind w:left="198" w:hanging="142"/>
      </w:pPr>
      <w:r>
        <w:t>Built simulation environments for evidence-based investigation, with procedural scenarios, MCP tools, state transitions, and reward components.</w:t>
      </w:r>
    </w:p>
    <w:p>
      <w:pPr>
        <w:pStyle w:val="ListBullet"/>
        <w:spacing w:after="40"/>
        <w:ind w:left="198" w:hanging="142"/>
      </w:pPr>
      <w:r>
        <w:t>Added adversarial tests for reward shortcuts and evidence gathering; developed an adversary that advances during investigation and adapts to containment actions.</w:t>
      </w:r>
    </w:p>
    <w:p>
      <w:pPr>
        <w:keepNext/>
        <w:spacing w:after="40"/>
      </w:pPr>
      <w:r>
        <w:rPr>
          <w:b w:val="0"/>
        </w:rPr>
      </w:r>
      <w:r>
        <w:rPr>
          <w:b/>
        </w:rPr>
        <w:t>Application engineering</w:t>
      </w:r>
    </w:p>
    <w:p>
      <w:pPr>
        <w:keepNext/>
        <w:spacing w:after="80"/>
      </w:pPr>
      <w:r>
        <w:rPr>
          <w:b w:val="0"/>
          <w:sz w:val="17"/>
        </w:rPr>
        <w:t>2026 · Application developer · Private web, mobile &amp; 3D implementations</w:t>
      </w:r>
    </w:p>
    <w:p>
      <w:pPr>
        <w:pStyle w:val="ListBullet"/>
        <w:spacing w:after="40"/>
        <w:ind w:left="198" w:hanging="142"/>
      </w:pPr>
      <w:r>
        <w:t>Built a Flutter records and reporting application with Supabase integration, insights screens, PDF tooling, and automated builds.</w:t>
      </w:r>
    </w:p>
    <w:p>
      <w:pPr>
        <w:pStyle w:val="ListBullet"/>
        <w:spacing w:after="40"/>
        <w:ind w:left="198" w:hanging="142"/>
      </w:pPr>
      <w:r>
        <w:t>Developed a Next.js presentation builder with research, outline, image-generation routes, streamed results, and editing interfaces.</w:t>
      </w:r>
    </w:p>
    <w:p>
      <w:pPr>
        <w:pStyle w:val="ListBullet"/>
        <w:spacing w:after="40"/>
        <w:ind w:left="198" w:hanging="142"/>
      </w:pPr>
      <w:r>
        <w:t>Built SceneForge with typed scene descriptions, incremental JSON parsing, and streamed updates to an interactive Three.js scene.</w:t>
      </w:r>
    </w:p>
    <w:p>
      <w:pPr>
        <w:keepNext/>
        <w:spacing w:after="100" w:before="180"/>
      </w:pPr>
      <w:r>
        <w:rPr>
          <w:b/>
          <w:sz w:val="19"/>
        </w:rPr>
        <w:t>TECHNICAL SKILLS</w:t>
      </w:r>
    </w:p>
    <w:p>
      <w:pPr>
        <w:spacing w:after="60"/>
      </w:pPr>
      <w:r>
        <w:rPr>
          <w:b w:val="0"/>
        </w:rPr>
      </w:r>
      <w:r>
        <w:rPr>
          <w:b/>
        </w:rPr>
        <w:t xml:space="preserve">Languages: </w:t>
      </w:r>
      <w:r>
        <w:t>Python, TypeScript / JavaScript, Rust, Dart, SQL.</w:t>
      </w:r>
    </w:p>
    <w:p>
      <w:pPr>
        <w:spacing w:after="60"/>
      </w:pPr>
      <w:r>
        <w:rPr>
          <w:b w:val="0"/>
        </w:rPr>
      </w:r>
      <w:r>
        <w:rPr>
          <w:b/>
        </w:rPr>
        <w:t xml:space="preserve">AI &amp; MLOps: </w:t>
      </w:r>
      <w:r>
        <w:t>PyTorch, model fine-tuning, local inference, model deployment, MCP, agent orchestration, RAG.</w:t>
      </w:r>
    </w:p>
    <w:p>
      <w:pPr>
        <w:spacing w:after="60"/>
      </w:pPr>
      <w:r>
        <w:rPr>
          <w:b w:val="0"/>
        </w:rPr>
      </w:r>
      <w:r>
        <w:rPr>
          <w:b/>
        </w:rPr>
        <w:t xml:space="preserve">Infrastructure: </w:t>
      </w:r>
      <w:r>
        <w:t>Cloudflare Workers, Vectorize, D1, Docker, Kubernetes, Helm, Linux, GitHub Actions.</w:t>
      </w:r>
    </w:p>
    <w:p>
      <w:pPr>
        <w:spacing w:after="60"/>
      </w:pPr>
      <w:r>
        <w:rPr>
          <w:b w:val="0"/>
        </w:rPr>
      </w:r>
      <w:r>
        <w:rPr>
          <w:b/>
        </w:rPr>
        <w:t xml:space="preserve">Applications &amp; data: </w:t>
      </w:r>
      <w:r>
        <w:t>FastAPI, React, Next.js, Flutter, Three.js, Qdrant, SQLite, Supabase.</w:t>
      </w:r>
    </w:p>
    <w:p>
      <w:pPr>
        <w:keepNext/>
        <w:spacing w:after="100" w:before="180"/>
      </w:pPr>
      <w:r>
        <w:rPr>
          <w:b/>
          <w:sz w:val="19"/>
        </w:rPr>
        <w:t>EDUCATION</w:t>
      </w:r>
    </w:p>
    <w:p>
      <w:pPr>
        <w:keepNext/>
        <w:spacing w:after="40"/>
      </w:pPr>
      <w:r>
        <w:rPr>
          <w:b w:val="0"/>
        </w:rPr>
      </w:r>
      <w:r>
        <w:rPr>
          <w:b/>
        </w:rPr>
        <w:t>Diploma — AI/ML pathway</w:t>
      </w:r>
    </w:p>
    <w:p>
      <w:pPr>
        <w:keepNext/>
        <w:spacing w:after="80"/>
      </w:pPr>
      <w:r>
        <w:rPr>
          <w:b w:val="0"/>
          <w:sz w:val="17"/>
        </w:rPr>
        <w:t>MS Ramaiah Polytechnic | Pursuing · 5th semester</w:t>
      </w:r>
    </w:p>
    <w:p>
      <w:pPr>
        <w:keepNext/>
        <w:spacing w:after="100" w:before="180"/>
      </w:pPr>
      <w:r>
        <w:rPr>
          <w:b/>
          <w:sz w:val="19"/>
        </w:rPr>
        <w:t>SELECTED CONTRIBUTIONS · POLLINATIONS.AI</w:t>
      </w:r>
    </w:p>
    <w:p>
      <w:pPr>
        <w:spacing w:after="60"/>
      </w:pPr>
      <w:r>
        <w:rPr>
          <w:b w:val="0"/>
          <w:sz w:val="17"/>
        </w:rPr>
      </w:r>
      <w:hyperlink r:id="rId14">
        <w:r>
          <w:rPr>
            <w:u w:val="single"/>
          </w:rPr>
          <w:t>Indexing · PR #12602</w:t>
        </w:r>
      </w:hyperlink>
      <w:r>
        <w:t xml:space="preserve"> — Changed paths are reindexed; deleted paths have their vectors removed.</w:t>
      </w:r>
    </w:p>
    <w:p>
      <w:pPr>
        <w:spacing w:after="60"/>
      </w:pPr>
      <w:r>
        <w:rPr>
          <w:b w:val="0"/>
          <w:sz w:val="17"/>
        </w:rPr>
      </w:r>
      <w:hyperlink r:id="rId19">
        <w:r>
          <w:rPr>
            <w:u w:val="single"/>
          </w:rPr>
          <w:t>Isolation · PR #14787</w:t>
        </w:r>
      </w:hyperlink>
      <w:r>
        <w:t xml:space="preserve"> — Shell work runs behind an explicit container boundary.</w:t>
      </w:r>
    </w:p>
    <w:p>
      <w:pPr>
        <w:spacing w:after="60"/>
      </w:pPr>
      <w:r>
        <w:rPr>
          <w:b w:val="0"/>
          <w:sz w:val="17"/>
        </w:rPr>
      </w:r>
      <w:hyperlink r:id="rId20">
        <w:r>
          <w:rPr>
            <w:u w:val="single"/>
          </w:rPr>
          <w:t>Streaming · PR #14438</w:t>
        </w:r>
      </w:hyperlink>
      <w:r>
        <w:t xml:space="preserve"> — Clients can receive incremental output through a familiar API interface.</w:t>
      </w:r>
    </w:p>
    <w:sectPr w:rsidR="00FC693F" w:rsidRPr="0006063C" w:rsidSect="00034616">
      <w:pgSz w:w="11906" w:h="16838"/>
      <w:pgMar w:top="794" w:right="794" w:bottom="794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69" w:lineRule="auto" w:after="60"/>
    </w:pPr>
    <w:rPr>
      <w:rFonts w:ascii="Arial" w:hAnsi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1824.itachi@gmail.com" TargetMode="External"/><Relationship Id="rId10" Type="http://schemas.openxmlformats.org/officeDocument/2006/relationships/hyperlink" Target="https://github.com/Itachi-1824" TargetMode="External"/><Relationship Id="rId11" Type="http://schemas.openxmlformats.org/officeDocument/2006/relationships/hyperlink" Target="https://www.linkedin.com/in/mohammed-affan-1a94772ba/" TargetMode="External"/><Relationship Id="rId12" Type="http://schemas.openxmlformats.org/officeDocument/2006/relationships/hyperlink" Target="https://github.com/pollinations/pollinations/pull/6232" TargetMode="External"/><Relationship Id="rId13" Type="http://schemas.openxmlformats.org/officeDocument/2006/relationships/hyperlink" Target="https://github.com/pollinations/pollinations/pull/14722" TargetMode="External"/><Relationship Id="rId14" Type="http://schemas.openxmlformats.org/officeDocument/2006/relationships/hyperlink" Target="https://github.com/pollinations/pollinations/pull/12602" TargetMode="External"/><Relationship Id="rId15" Type="http://schemas.openxmlformats.org/officeDocument/2006/relationships/hyperlink" Target="https://github.com/Itachi-1824/ouroboros" TargetMode="External"/><Relationship Id="rId16" Type="http://schemas.openxmlformats.org/officeDocument/2006/relationships/hyperlink" Target="https://github.com/Itachi-1824/Sylph" TargetMode="External"/><Relationship Id="rId17" Type="http://schemas.openxmlformats.org/officeDocument/2006/relationships/hyperlink" Target="https://github.com/Itachi-1824/Memory-Arc" TargetMode="External"/><Relationship Id="rId18" Type="http://schemas.openxmlformats.org/officeDocument/2006/relationships/hyperlink" Target="https://github.com/Itachi-1824/warroom-env" TargetMode="External"/><Relationship Id="rId19" Type="http://schemas.openxmlformats.org/officeDocument/2006/relationships/hyperlink" Target="https://github.com/pollinations/pollinations/pull/14787" TargetMode="External"/><Relationship Id="rId20" Type="http://schemas.openxmlformats.org/officeDocument/2006/relationships/hyperlink" Target="https://github.com/pollinations/pollinations/pull/144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Mohammed Affan — CV</dc:title>
  <dc:subject/>
  <dc:creator>Mohammed Affan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